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5C70D" w14:textId="77777777" w:rsidR="00835EE5" w:rsidRPr="00835EE5" w:rsidRDefault="00835EE5" w:rsidP="00835EE5">
      <w:pPr>
        <w:rPr>
          <w:b/>
          <w:bCs/>
        </w:rPr>
      </w:pPr>
      <w:r w:rsidRPr="00835EE5">
        <w:rPr>
          <w:b/>
          <w:bCs/>
        </w:rPr>
        <w:t>Brunchen met elkaar. Gezellig!</w:t>
      </w:r>
    </w:p>
    <w:p w14:paraId="5CB20008" w14:textId="77777777" w:rsidR="00835EE5" w:rsidRDefault="00835EE5" w:rsidP="00835EE5">
      <w:r>
        <w:t xml:space="preserve">Op zondag 20 september is er een brunch bij ons in de kerk. </w:t>
      </w:r>
    </w:p>
    <w:p w14:paraId="6825D1BE" w14:textId="266A3970" w:rsidR="00835EE5" w:rsidRDefault="00835EE5" w:rsidP="00835EE5">
      <w:r>
        <w:t>Iedereen jong en oud is uitgenodigd en van harte welkom voor deze maaltijd, Meteen na de dienst gaan we naar de grote zaal, waar uiteraard ook koffie/thee enz. is.</w:t>
      </w:r>
    </w:p>
    <w:p w14:paraId="3D0B399E" w14:textId="0A04D584" w:rsidR="00835EE5" w:rsidRDefault="00835EE5" w:rsidP="00835EE5">
      <w:r>
        <w:t>Hoe mooi is het om aan het begin van het winterwerk met el</w:t>
      </w:r>
      <w:r>
        <w:t>kaar een maaltijd te houden. Gezellig met elkaar lekkere dingen eten en drinken en van gedachten wisselen. In de Bijbel wordt ook vaak over een maaltijd houden gesproken, een werkelijke maaltijd of als in een vergelijking. Samen eten verbindt ons met elkaar.</w:t>
      </w:r>
    </w:p>
    <w:p w14:paraId="5C734E05" w14:textId="244641F8" w:rsidR="00835EE5" w:rsidRDefault="00835EE5" w:rsidP="00835EE5">
      <w:r>
        <w:t>De brunch is gratis, maar mocht je dit soort activiteiten graag willen ondersteunen, dan is er pot waarin men een gift kan doen.</w:t>
      </w:r>
    </w:p>
    <w:p w14:paraId="3D1CAEBA" w14:textId="77777777" w:rsidR="00835EE5" w:rsidRDefault="00835EE5" w:rsidP="00835EE5">
      <w:r>
        <w:t xml:space="preserve">Wel opgeven i.v.m. de catering! </w:t>
      </w:r>
    </w:p>
    <w:p w14:paraId="5F9F9289" w14:textId="1067E4EC" w:rsidR="00835EE5" w:rsidRDefault="00835EE5" w:rsidP="00835EE5">
      <w:r>
        <w:t xml:space="preserve">Men kan zich opgeven via een strookje ,dat 30 augustus en 6 september wordt uitgedeeld na </w:t>
      </w:r>
    </w:p>
    <w:p w14:paraId="3C50AAC0" w14:textId="7CC5F2EB" w:rsidR="00835EE5" w:rsidRDefault="00835EE5" w:rsidP="00835EE5">
      <w:r>
        <w:t>de dienst en ook ter plekke kan worden ingeleverd. Er staat een mand of doos.</w:t>
      </w:r>
    </w:p>
    <w:p w14:paraId="7DB34EC7" w14:textId="77777777" w:rsidR="00835EE5" w:rsidRDefault="00835EE5" w:rsidP="00835EE5">
      <w:r>
        <w:t>Telefonisch opgeven kan ook en wel bij:</w:t>
      </w:r>
    </w:p>
    <w:p w14:paraId="62E22FFC" w14:textId="77777777" w:rsidR="00835EE5" w:rsidRPr="00835EE5" w:rsidRDefault="00835EE5" w:rsidP="00835EE5">
      <w:pPr>
        <w:rPr>
          <w:b/>
          <w:bCs/>
          <w:i/>
          <w:iCs/>
        </w:rPr>
      </w:pPr>
      <w:r w:rsidRPr="00835EE5">
        <w:rPr>
          <w:b/>
          <w:bCs/>
          <w:i/>
          <w:iCs/>
        </w:rPr>
        <w:t>Marion Zwaan 06-21426411</w:t>
      </w:r>
    </w:p>
    <w:p w14:paraId="1A57D4F4" w14:textId="77777777" w:rsidR="00835EE5" w:rsidRPr="00835EE5" w:rsidRDefault="00835EE5" w:rsidP="00835EE5">
      <w:pPr>
        <w:rPr>
          <w:b/>
          <w:bCs/>
          <w:i/>
          <w:iCs/>
        </w:rPr>
      </w:pPr>
      <w:r w:rsidRPr="00835EE5">
        <w:rPr>
          <w:b/>
          <w:bCs/>
          <w:i/>
          <w:iCs/>
        </w:rPr>
        <w:t>Lydie Franke 0623534510</w:t>
      </w:r>
    </w:p>
    <w:p w14:paraId="00FDFC41" w14:textId="4D0E1457" w:rsidR="00835EE5" w:rsidRDefault="00835EE5" w:rsidP="00835EE5">
      <w:r>
        <w:t>Opgeven is mogelijk tot 14 september. Het zou heel fijn zijn om met velen de brunch te delen en een gezellig en smakelijk samenzijn te hebben.</w:t>
      </w:r>
    </w:p>
    <w:p w14:paraId="2AC2E87C" w14:textId="77777777" w:rsidR="00835EE5" w:rsidRDefault="00835EE5" w:rsidP="00835EE5">
      <w:r>
        <w:t>Graag tot ziens bij de brunch!</w:t>
      </w:r>
    </w:p>
    <w:p w14:paraId="71C684D9" w14:textId="302F1AA2" w:rsidR="008D520F" w:rsidRDefault="00835EE5" w:rsidP="00835EE5">
      <w:r>
        <w:t>Lydie Frank</w:t>
      </w:r>
      <w:r>
        <w:t>e</w:t>
      </w:r>
    </w:p>
    <w:sectPr w:rsidR="008D52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EE5"/>
    <w:rsid w:val="003B4405"/>
    <w:rsid w:val="0082437F"/>
    <w:rsid w:val="00835EE5"/>
    <w:rsid w:val="008D52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DBB39"/>
  <w15:chartTrackingRefBased/>
  <w15:docId w15:val="{E10BEA5D-D38F-454B-A8F5-DC9727987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35E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35E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35EE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35EE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35EE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35EE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35EE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35EE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35EE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35EE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35EE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35EE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35EE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35EE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35EE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35EE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35EE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35EE5"/>
    <w:rPr>
      <w:rFonts w:eastAsiaTheme="majorEastAsia" w:cstheme="majorBidi"/>
      <w:color w:val="272727" w:themeColor="text1" w:themeTint="D8"/>
    </w:rPr>
  </w:style>
  <w:style w:type="paragraph" w:styleId="Titel">
    <w:name w:val="Title"/>
    <w:basedOn w:val="Standaard"/>
    <w:next w:val="Standaard"/>
    <w:link w:val="TitelChar"/>
    <w:uiPriority w:val="10"/>
    <w:qFormat/>
    <w:rsid w:val="00835E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35EE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35EE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35EE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35EE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35EE5"/>
    <w:rPr>
      <w:i/>
      <w:iCs/>
      <w:color w:val="404040" w:themeColor="text1" w:themeTint="BF"/>
    </w:rPr>
  </w:style>
  <w:style w:type="paragraph" w:styleId="Lijstalinea">
    <w:name w:val="List Paragraph"/>
    <w:basedOn w:val="Standaard"/>
    <w:uiPriority w:val="34"/>
    <w:qFormat/>
    <w:rsid w:val="00835EE5"/>
    <w:pPr>
      <w:ind w:left="720"/>
      <w:contextualSpacing/>
    </w:pPr>
  </w:style>
  <w:style w:type="character" w:styleId="Intensievebenadrukking">
    <w:name w:val="Intense Emphasis"/>
    <w:basedOn w:val="Standaardalinea-lettertype"/>
    <w:uiPriority w:val="21"/>
    <w:qFormat/>
    <w:rsid w:val="00835EE5"/>
    <w:rPr>
      <w:i/>
      <w:iCs/>
      <w:color w:val="2F5496" w:themeColor="accent1" w:themeShade="BF"/>
    </w:rPr>
  </w:style>
  <w:style w:type="paragraph" w:styleId="Duidelijkcitaat">
    <w:name w:val="Intense Quote"/>
    <w:basedOn w:val="Standaard"/>
    <w:next w:val="Standaard"/>
    <w:link w:val="DuidelijkcitaatChar"/>
    <w:uiPriority w:val="30"/>
    <w:qFormat/>
    <w:rsid w:val="00835E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35EE5"/>
    <w:rPr>
      <w:i/>
      <w:iCs/>
      <w:color w:val="2F5496" w:themeColor="accent1" w:themeShade="BF"/>
    </w:rPr>
  </w:style>
  <w:style w:type="character" w:styleId="Intensieveverwijzing">
    <w:name w:val="Intense Reference"/>
    <w:basedOn w:val="Standaardalinea-lettertype"/>
    <w:uiPriority w:val="32"/>
    <w:qFormat/>
    <w:rsid w:val="00835EE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181</Words>
  <Characters>1000</Characters>
  <Application>Microsoft Office Word</Application>
  <DocSecurity>0</DocSecurity>
  <Lines>8</Lines>
  <Paragraphs>2</Paragraphs>
  <ScaleCrop>false</ScaleCrop>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den Heijer</dc:creator>
  <cp:keywords/>
  <dc:description/>
  <cp:lastModifiedBy>Sophia den Heijer</cp:lastModifiedBy>
  <cp:revision>1</cp:revision>
  <dcterms:created xsi:type="dcterms:W3CDTF">2026-09-05T14:34:00Z</dcterms:created>
  <dcterms:modified xsi:type="dcterms:W3CDTF">2026-09-05T14:36:00Z</dcterms:modified>
</cp:coreProperties>
</file>