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97B90" w14:textId="2045BC12" w:rsidR="009A427F" w:rsidRPr="009A427F" w:rsidRDefault="009A427F" w:rsidP="009A427F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b/>
          <w:bCs/>
          <w:color w:val="242424"/>
          <w:sz w:val="28"/>
          <w:szCs w:val="28"/>
        </w:rPr>
      </w:pPr>
      <w:r w:rsidRPr="009A427F">
        <w:rPr>
          <w:rFonts w:ascii="Aptos" w:hAnsi="Aptos"/>
          <w:b/>
          <w:bCs/>
          <w:color w:val="000000"/>
          <w:sz w:val="28"/>
          <w:szCs w:val="28"/>
          <w:bdr w:val="none" w:sz="0" w:space="0" w:color="auto" w:frame="1"/>
        </w:rPr>
        <w:t>Liturgie zondagavond 14 juni</w:t>
      </w:r>
    </w:p>
    <w:p w14:paraId="39862C70" w14:textId="77777777" w:rsidR="009A427F" w:rsidRDefault="009A427F" w:rsidP="009A427F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Calibri" w:hAnsi="Calibri" w:cs="Calibri"/>
          <w:color w:val="242424"/>
          <w:bdr w:val="none" w:sz="0" w:space="0" w:color="auto" w:frame="1"/>
        </w:rPr>
        <w:t> </w:t>
      </w:r>
    </w:p>
    <w:p w14:paraId="6B639888" w14:textId="77777777" w:rsidR="009A427F" w:rsidRDefault="009A427F" w:rsidP="009A427F">
      <w:pPr>
        <w:pStyle w:val="xmsonormal"/>
        <w:shd w:val="clear" w:color="auto" w:fill="FFFFFF"/>
        <w:spacing w:before="0" w:beforeAutospacing="0" w:after="0" w:afterAutospacing="0" w:line="360" w:lineRule="auto"/>
        <w:rPr>
          <w:rFonts w:ascii="Aptos" w:hAnsi="Aptos"/>
          <w:color w:val="242424"/>
        </w:rPr>
      </w:pPr>
      <w:r>
        <w:rPr>
          <w:rFonts w:ascii="Calibri" w:hAnsi="Calibri" w:cs="Calibri"/>
          <w:b/>
          <w:bCs/>
          <w:color w:val="242424"/>
          <w:bdr w:val="none" w:sz="0" w:space="0" w:color="auto" w:frame="1"/>
        </w:rPr>
        <w:t>Psalm 87: 1</w:t>
      </w:r>
    </w:p>
    <w:p w14:paraId="66DF7D0F" w14:textId="77777777" w:rsidR="009A427F" w:rsidRDefault="009A427F" w:rsidP="009A427F">
      <w:pPr>
        <w:pStyle w:val="xmsonormal"/>
        <w:shd w:val="clear" w:color="auto" w:fill="FFFFFF"/>
        <w:spacing w:before="0" w:beforeAutospacing="0" w:after="0" w:afterAutospacing="0" w:line="360" w:lineRule="auto"/>
        <w:rPr>
          <w:rFonts w:ascii="Aptos" w:hAnsi="Aptos"/>
          <w:color w:val="242424"/>
        </w:rPr>
      </w:pPr>
      <w:r>
        <w:rPr>
          <w:rFonts w:ascii="Calibri" w:hAnsi="Calibri" w:cs="Calibri"/>
          <w:color w:val="242424"/>
          <w:bdr w:val="none" w:sz="0" w:space="0" w:color="auto" w:frame="1"/>
        </w:rPr>
        <w:t>Stil gebed</w:t>
      </w:r>
    </w:p>
    <w:p w14:paraId="26CD98C5" w14:textId="77777777" w:rsidR="009A427F" w:rsidRDefault="009A427F" w:rsidP="009A427F">
      <w:pPr>
        <w:pStyle w:val="xmsonormal"/>
        <w:shd w:val="clear" w:color="auto" w:fill="FFFFFF"/>
        <w:spacing w:before="0" w:beforeAutospacing="0" w:after="0" w:afterAutospacing="0" w:line="360" w:lineRule="auto"/>
        <w:rPr>
          <w:rFonts w:ascii="Aptos" w:hAnsi="Aptos"/>
          <w:color w:val="242424"/>
        </w:rPr>
      </w:pPr>
      <w:r>
        <w:rPr>
          <w:rFonts w:ascii="Calibri" w:hAnsi="Calibri" w:cs="Calibri"/>
          <w:color w:val="242424"/>
          <w:bdr w:val="none" w:sz="0" w:space="0" w:color="auto" w:frame="1"/>
        </w:rPr>
        <w:t>Votum en bemoediging</w:t>
      </w:r>
    </w:p>
    <w:p w14:paraId="386A7BC2" w14:textId="77777777" w:rsidR="009A427F" w:rsidRDefault="009A427F" w:rsidP="009A427F">
      <w:pPr>
        <w:pStyle w:val="xmsonormal"/>
        <w:shd w:val="clear" w:color="auto" w:fill="FFFFFF"/>
        <w:spacing w:before="0" w:beforeAutospacing="0" w:after="0" w:afterAutospacing="0" w:line="360" w:lineRule="auto"/>
        <w:rPr>
          <w:rFonts w:ascii="Aptos" w:hAnsi="Aptos"/>
          <w:color w:val="242424"/>
        </w:rPr>
      </w:pPr>
      <w:r>
        <w:rPr>
          <w:rFonts w:ascii="Calibri" w:hAnsi="Calibri" w:cs="Calibri"/>
          <w:b/>
          <w:bCs/>
          <w:color w:val="242424"/>
          <w:bdr w:val="none" w:sz="0" w:space="0" w:color="auto" w:frame="1"/>
        </w:rPr>
        <w:t>Gezang 320: 1 en 3</w:t>
      </w:r>
    </w:p>
    <w:p w14:paraId="681A922C" w14:textId="77777777" w:rsidR="009A427F" w:rsidRDefault="009A427F" w:rsidP="009A427F">
      <w:pPr>
        <w:pStyle w:val="xmsonormal"/>
        <w:shd w:val="clear" w:color="auto" w:fill="FFFFFF"/>
        <w:spacing w:before="0" w:beforeAutospacing="0" w:after="0" w:afterAutospacing="0" w:line="360" w:lineRule="auto"/>
        <w:rPr>
          <w:rFonts w:ascii="Aptos" w:hAnsi="Aptos"/>
          <w:color w:val="242424"/>
        </w:rPr>
      </w:pPr>
      <w:r>
        <w:rPr>
          <w:rFonts w:ascii="Calibri" w:hAnsi="Calibri" w:cs="Calibri"/>
          <w:color w:val="242424"/>
          <w:bdr w:val="none" w:sz="0" w:space="0" w:color="auto" w:frame="1"/>
        </w:rPr>
        <w:t xml:space="preserve">Geloofsbelijdenis van </w:t>
      </w:r>
      <w:proofErr w:type="spellStart"/>
      <w:r>
        <w:rPr>
          <w:rFonts w:ascii="Calibri" w:hAnsi="Calibri" w:cs="Calibri"/>
          <w:color w:val="242424"/>
          <w:bdr w:val="none" w:sz="0" w:space="0" w:color="auto" w:frame="1"/>
        </w:rPr>
        <w:t>Nicaea</w:t>
      </w:r>
      <w:proofErr w:type="spellEnd"/>
    </w:p>
    <w:p w14:paraId="5E6693E0" w14:textId="77777777" w:rsidR="009A427F" w:rsidRDefault="009A427F" w:rsidP="009A427F">
      <w:pPr>
        <w:pStyle w:val="xmsonormal"/>
        <w:shd w:val="clear" w:color="auto" w:fill="FFFFFF"/>
        <w:spacing w:before="0" w:beforeAutospacing="0" w:after="0" w:afterAutospacing="0" w:line="360" w:lineRule="auto"/>
        <w:rPr>
          <w:rFonts w:ascii="Aptos" w:hAnsi="Aptos"/>
          <w:color w:val="242424"/>
        </w:rPr>
      </w:pPr>
      <w:r>
        <w:rPr>
          <w:rFonts w:ascii="Calibri" w:hAnsi="Calibri" w:cs="Calibri"/>
          <w:b/>
          <w:bCs/>
          <w:color w:val="242424"/>
          <w:bdr w:val="none" w:sz="0" w:space="0" w:color="auto" w:frame="1"/>
        </w:rPr>
        <w:t>Psalm 48: 3 en 4</w:t>
      </w:r>
    </w:p>
    <w:p w14:paraId="2043D5D0" w14:textId="77777777" w:rsidR="009A427F" w:rsidRDefault="009A427F" w:rsidP="009A427F">
      <w:pPr>
        <w:pStyle w:val="xmsonormal"/>
        <w:shd w:val="clear" w:color="auto" w:fill="FFFFFF"/>
        <w:spacing w:before="0" w:beforeAutospacing="0" w:after="0" w:afterAutospacing="0" w:line="360" w:lineRule="auto"/>
        <w:rPr>
          <w:rFonts w:ascii="Aptos" w:hAnsi="Aptos"/>
          <w:color w:val="242424"/>
        </w:rPr>
      </w:pPr>
      <w:r>
        <w:rPr>
          <w:rFonts w:ascii="Calibri" w:hAnsi="Calibri" w:cs="Calibri"/>
          <w:color w:val="242424"/>
          <w:bdr w:val="none" w:sz="0" w:space="0" w:color="auto" w:frame="1"/>
        </w:rPr>
        <w:t>Gebed</w:t>
      </w:r>
    </w:p>
    <w:p w14:paraId="656E5371" w14:textId="77777777" w:rsidR="009A427F" w:rsidRDefault="009A427F" w:rsidP="009A427F">
      <w:pPr>
        <w:pStyle w:val="xmsonormal"/>
        <w:shd w:val="clear" w:color="auto" w:fill="FFFFFF"/>
        <w:spacing w:before="0" w:beforeAutospacing="0" w:after="0" w:afterAutospacing="0" w:line="360" w:lineRule="auto"/>
        <w:rPr>
          <w:rFonts w:ascii="Aptos" w:hAnsi="Aptos"/>
          <w:color w:val="242424"/>
        </w:rPr>
      </w:pPr>
      <w:r>
        <w:rPr>
          <w:rFonts w:ascii="Calibri" w:hAnsi="Calibri" w:cs="Calibri"/>
          <w:i/>
          <w:iCs/>
          <w:color w:val="242424"/>
          <w:bdr w:val="none" w:sz="0" w:space="0" w:color="auto" w:frame="1"/>
        </w:rPr>
        <w:t>Schriftlezing 1: Psalm 68:8–20</w:t>
      </w:r>
    </w:p>
    <w:p w14:paraId="54840FCF" w14:textId="77777777" w:rsidR="009A427F" w:rsidRDefault="009A427F" w:rsidP="009A427F">
      <w:pPr>
        <w:pStyle w:val="xmsonormal"/>
        <w:shd w:val="clear" w:color="auto" w:fill="FFFFFF"/>
        <w:spacing w:before="0" w:beforeAutospacing="0" w:after="0" w:afterAutospacing="0" w:line="360" w:lineRule="auto"/>
        <w:rPr>
          <w:rFonts w:ascii="Aptos" w:hAnsi="Aptos"/>
          <w:color w:val="242424"/>
        </w:rPr>
      </w:pPr>
      <w:r>
        <w:rPr>
          <w:rFonts w:ascii="Calibri" w:hAnsi="Calibri" w:cs="Calibri"/>
          <w:i/>
          <w:iCs/>
          <w:color w:val="242424"/>
          <w:bdr w:val="none" w:sz="0" w:space="0" w:color="auto" w:frame="1"/>
        </w:rPr>
        <w:t>Schriftlezing 2: 1 Korinthe 1:27–31</w:t>
      </w:r>
    </w:p>
    <w:p w14:paraId="695F5868" w14:textId="77777777" w:rsidR="009A427F" w:rsidRDefault="009A427F" w:rsidP="009A427F">
      <w:pPr>
        <w:pStyle w:val="xmsonormal"/>
        <w:shd w:val="clear" w:color="auto" w:fill="FFFFFF"/>
        <w:spacing w:before="0" w:beforeAutospacing="0" w:after="0" w:afterAutospacing="0" w:line="360" w:lineRule="auto"/>
        <w:rPr>
          <w:rFonts w:ascii="Aptos" w:hAnsi="Aptos"/>
          <w:color w:val="242424"/>
        </w:rPr>
      </w:pPr>
      <w:r>
        <w:rPr>
          <w:rFonts w:ascii="Calibri" w:hAnsi="Calibri" w:cs="Calibri"/>
          <w:i/>
          <w:iCs/>
          <w:color w:val="242424"/>
          <w:bdr w:val="none" w:sz="0" w:space="0" w:color="auto" w:frame="1"/>
        </w:rPr>
        <w:t>Schriftlezing 3: Johannes 14:15–17 en 15:18–27</w:t>
      </w:r>
    </w:p>
    <w:p w14:paraId="09CF7051" w14:textId="77777777" w:rsidR="009A427F" w:rsidRDefault="009A427F" w:rsidP="009A427F">
      <w:pPr>
        <w:pStyle w:val="xmsonormal"/>
        <w:shd w:val="clear" w:color="auto" w:fill="FFFFFF"/>
        <w:spacing w:before="0" w:beforeAutospacing="0" w:after="0" w:afterAutospacing="0" w:line="360" w:lineRule="auto"/>
        <w:rPr>
          <w:rFonts w:ascii="Aptos" w:hAnsi="Aptos"/>
          <w:color w:val="242424"/>
        </w:rPr>
      </w:pPr>
      <w:r>
        <w:rPr>
          <w:rFonts w:ascii="Calibri" w:hAnsi="Calibri" w:cs="Calibri"/>
          <w:b/>
          <w:bCs/>
          <w:color w:val="242424"/>
          <w:bdr w:val="none" w:sz="0" w:space="0" w:color="auto" w:frame="1"/>
        </w:rPr>
        <w:t>Psalm 132: 3, 4, 5 en 9</w:t>
      </w:r>
    </w:p>
    <w:p w14:paraId="7614816E" w14:textId="77777777" w:rsidR="009A427F" w:rsidRDefault="009A427F" w:rsidP="009A427F">
      <w:pPr>
        <w:pStyle w:val="xmsonormal"/>
        <w:shd w:val="clear" w:color="auto" w:fill="FFFFFF"/>
        <w:spacing w:before="0" w:beforeAutospacing="0" w:after="0" w:afterAutospacing="0" w:line="360" w:lineRule="auto"/>
        <w:rPr>
          <w:rFonts w:ascii="Aptos" w:hAnsi="Aptos"/>
          <w:color w:val="242424"/>
        </w:rPr>
      </w:pPr>
      <w:r>
        <w:rPr>
          <w:rFonts w:ascii="Calibri" w:hAnsi="Calibri" w:cs="Calibri"/>
          <w:color w:val="242424"/>
          <w:bdr w:val="none" w:sz="0" w:space="0" w:color="auto" w:frame="1"/>
        </w:rPr>
        <w:t>Prediking </w:t>
      </w:r>
      <w:r>
        <w:rPr>
          <w:rFonts w:ascii="Calibri" w:hAnsi="Calibri" w:cs="Calibri"/>
          <w:i/>
          <w:iCs/>
          <w:color w:val="242424"/>
          <w:bdr w:val="none" w:sz="0" w:space="0" w:color="auto" w:frame="1"/>
        </w:rPr>
        <w:t>n.a.v. Psalm 68:17 “Waarom, gebergte met al uw toppen, kijkt u met afgunst naar deze berg, die God als Zijn woning heeft begeerd? Ja, de HEERE zal er voor altijd wonen.”</w:t>
      </w:r>
    </w:p>
    <w:p w14:paraId="0BB64709" w14:textId="77777777" w:rsidR="009A427F" w:rsidRDefault="009A427F" w:rsidP="009A427F">
      <w:pPr>
        <w:pStyle w:val="xmsonormal"/>
        <w:shd w:val="clear" w:color="auto" w:fill="FFFFFF"/>
        <w:spacing w:before="0" w:beforeAutospacing="0" w:after="0" w:afterAutospacing="0" w:line="360" w:lineRule="auto"/>
        <w:rPr>
          <w:rFonts w:ascii="Aptos" w:hAnsi="Aptos"/>
          <w:color w:val="242424"/>
        </w:rPr>
      </w:pPr>
      <w:r>
        <w:rPr>
          <w:rFonts w:ascii="Calibri" w:hAnsi="Calibri" w:cs="Calibri"/>
          <w:b/>
          <w:bCs/>
          <w:color w:val="242424"/>
          <w:bdr w:val="none" w:sz="0" w:space="0" w:color="auto" w:frame="1"/>
        </w:rPr>
        <w:t>Psalm 68: 5 en 8</w:t>
      </w:r>
    </w:p>
    <w:p w14:paraId="6ACFD14D" w14:textId="77777777" w:rsidR="009A427F" w:rsidRDefault="009A427F" w:rsidP="009A427F">
      <w:pPr>
        <w:pStyle w:val="xmsonormal"/>
        <w:shd w:val="clear" w:color="auto" w:fill="FFFFFF"/>
        <w:spacing w:before="0" w:beforeAutospacing="0" w:after="0" w:afterAutospacing="0" w:line="360" w:lineRule="auto"/>
        <w:rPr>
          <w:rFonts w:ascii="Aptos" w:hAnsi="Aptos"/>
          <w:color w:val="242424"/>
        </w:rPr>
      </w:pPr>
      <w:r>
        <w:rPr>
          <w:rFonts w:ascii="Calibri" w:hAnsi="Calibri" w:cs="Calibri"/>
          <w:color w:val="242424"/>
          <w:bdr w:val="none" w:sz="0" w:space="0" w:color="auto" w:frame="1"/>
        </w:rPr>
        <w:t>Dankgebed</w:t>
      </w:r>
    </w:p>
    <w:p w14:paraId="419D572E" w14:textId="77777777" w:rsidR="009A427F" w:rsidRDefault="009A427F" w:rsidP="009A427F">
      <w:pPr>
        <w:pStyle w:val="xmsonormal"/>
        <w:shd w:val="clear" w:color="auto" w:fill="FFFFFF"/>
        <w:spacing w:before="0" w:beforeAutospacing="0" w:after="0" w:afterAutospacing="0" w:line="360" w:lineRule="auto"/>
        <w:rPr>
          <w:rFonts w:ascii="Aptos" w:hAnsi="Aptos"/>
          <w:color w:val="242424"/>
        </w:rPr>
      </w:pPr>
      <w:r>
        <w:rPr>
          <w:rFonts w:ascii="Calibri" w:hAnsi="Calibri" w:cs="Calibri"/>
          <w:b/>
          <w:bCs/>
          <w:color w:val="242424"/>
          <w:bdr w:val="none" w:sz="0" w:space="0" w:color="auto" w:frame="1"/>
        </w:rPr>
        <w:t>Gezang 292: 1 en 2</w:t>
      </w:r>
    </w:p>
    <w:p w14:paraId="4C26623E" w14:textId="77777777" w:rsidR="009A427F" w:rsidRDefault="009A427F" w:rsidP="009A427F">
      <w:pPr>
        <w:pStyle w:val="xmsonormal"/>
        <w:shd w:val="clear" w:color="auto" w:fill="FFFFFF"/>
        <w:spacing w:before="0" w:beforeAutospacing="0" w:after="0" w:afterAutospacing="0" w:line="360" w:lineRule="auto"/>
        <w:rPr>
          <w:rFonts w:ascii="Aptos" w:hAnsi="Aptos"/>
          <w:color w:val="242424"/>
        </w:rPr>
      </w:pPr>
      <w:r>
        <w:rPr>
          <w:rFonts w:ascii="Calibri" w:hAnsi="Calibri" w:cs="Calibri"/>
          <w:color w:val="242424"/>
          <w:bdr w:val="none" w:sz="0" w:space="0" w:color="auto" w:frame="1"/>
        </w:rPr>
        <w:t>Zegenbede</w:t>
      </w:r>
    </w:p>
    <w:p w14:paraId="43B29BAA" w14:textId="77777777" w:rsidR="009B1F80" w:rsidRDefault="009B1F80" w:rsidP="009A427F">
      <w:pPr>
        <w:spacing w:line="360" w:lineRule="auto"/>
      </w:pPr>
    </w:p>
    <w:sectPr w:rsidR="009B1F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27F"/>
    <w:rsid w:val="007153F9"/>
    <w:rsid w:val="007E0263"/>
    <w:rsid w:val="00963864"/>
    <w:rsid w:val="009A427F"/>
    <w:rsid w:val="009B1F80"/>
    <w:rsid w:val="00C82D03"/>
    <w:rsid w:val="00DE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64809"/>
  <w15:chartTrackingRefBased/>
  <w15:docId w15:val="{C3B5F2BD-AED1-49A3-9528-DE1E3F9B9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A42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A42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A42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A42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A42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A42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A42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A42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A42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A42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A42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A42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A427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A427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A427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A427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A427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A427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A42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A42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A42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A42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A42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A427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A427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A427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A42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A427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A427F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Standaard"/>
    <w:rsid w:val="009A4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441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Miedema</dc:creator>
  <cp:keywords/>
  <dc:description/>
  <cp:lastModifiedBy>Esther Miedema</cp:lastModifiedBy>
  <cp:revision>1</cp:revision>
  <dcterms:created xsi:type="dcterms:W3CDTF">2026-06-13T09:25:00Z</dcterms:created>
  <dcterms:modified xsi:type="dcterms:W3CDTF">2026-06-13T09:28:00Z</dcterms:modified>
</cp:coreProperties>
</file>