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FF25" w14:textId="11A409CB" w:rsidR="00985FAF" w:rsidRDefault="008B7710" w:rsidP="00725AAF">
      <w:pPr>
        <w:spacing w:after="0"/>
        <w:jc w:val="center"/>
        <w:rPr>
          <w:u w:val="single"/>
        </w:rPr>
      </w:pPr>
      <w:r>
        <w:rPr>
          <w:u w:val="single"/>
        </w:rPr>
        <w:t xml:space="preserve">GEZAMENLIJKE </w:t>
      </w:r>
      <w:r w:rsidR="00DE597D">
        <w:rPr>
          <w:u w:val="single"/>
        </w:rPr>
        <w:t xml:space="preserve">EREDIENST </w:t>
      </w:r>
      <w:r>
        <w:rPr>
          <w:u w:val="single"/>
        </w:rPr>
        <w:t xml:space="preserve">OP HEMELVAART </w:t>
      </w:r>
      <w:r w:rsidR="00DE597D">
        <w:rPr>
          <w:u w:val="single"/>
        </w:rPr>
        <w:t xml:space="preserve">VALKENBURG, </w:t>
      </w:r>
      <w:r>
        <w:rPr>
          <w:u w:val="single"/>
        </w:rPr>
        <w:t>14 MEI 2026</w:t>
      </w:r>
      <w:r w:rsidR="00DE597D">
        <w:rPr>
          <w:u w:val="single"/>
        </w:rPr>
        <w:t>.</w:t>
      </w:r>
    </w:p>
    <w:p w14:paraId="3429F194" w14:textId="5617BB3F" w:rsidR="00DE597D" w:rsidRDefault="00610D99" w:rsidP="00725AAF">
      <w:pPr>
        <w:spacing w:after="0"/>
      </w:pPr>
      <w:r>
        <w:t xml:space="preserve">Thema: </w:t>
      </w:r>
      <w:r w:rsidR="008B7710">
        <w:t>Koning voor de kerk</w:t>
      </w:r>
    </w:p>
    <w:p w14:paraId="48258B03" w14:textId="77777777" w:rsidR="00DE597D" w:rsidRP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Welkom door de lector van dienst</w:t>
      </w:r>
    </w:p>
    <w:p w14:paraId="6352E088" w14:textId="68156FEC" w:rsidR="00DE597D" w:rsidRP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Intochts</w:t>
      </w:r>
      <w:r w:rsidR="008B7710">
        <w:rPr>
          <w:b/>
        </w:rPr>
        <w:t>lied</w:t>
      </w:r>
      <w:r w:rsidRPr="00DE597D">
        <w:rPr>
          <w:b/>
        </w:rPr>
        <w:t>:</w:t>
      </w:r>
      <w:r w:rsidR="008B7710">
        <w:rPr>
          <w:b/>
        </w:rPr>
        <w:t xml:space="preserve"> De dag gaat open voor het woord des Heren (Lied 217: 1, 2 en 3)</w:t>
      </w:r>
    </w:p>
    <w:p w14:paraId="7D7CB791" w14:textId="16311D24" w:rsidR="00DE597D" w:rsidRDefault="00F76921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B</w:t>
      </w:r>
      <w:r w:rsidR="00DE597D" w:rsidRPr="00DE597D">
        <w:rPr>
          <w:b/>
        </w:rPr>
        <w:t>emoediging en groet</w:t>
      </w:r>
      <w:r w:rsidR="008B7710">
        <w:rPr>
          <w:b/>
        </w:rPr>
        <w:t xml:space="preserve"> </w:t>
      </w:r>
    </w:p>
    <w:p w14:paraId="03AFE77D" w14:textId="58995565" w:rsidR="008B7710" w:rsidRPr="00DE597D" w:rsidRDefault="008B7710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Beantwoorden met: Wilt Gij vandaag en tot het eind der dagen (Lied 217: 4)</w:t>
      </w:r>
    </w:p>
    <w:p w14:paraId="349B20AD" w14:textId="5510E6DD" w:rsidR="00DE597D" w:rsidRP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Moment voor de kinderen en kinderlied</w:t>
      </w:r>
      <w:r w:rsidR="008B7710">
        <w:rPr>
          <w:b/>
        </w:rPr>
        <w:t xml:space="preserve"> </w:t>
      </w:r>
      <w:hyperlink r:id="rId5" w:history="1">
        <w:r w:rsidR="00725AAF" w:rsidRPr="00725AAF">
          <w:rPr>
            <w:rStyle w:val="Hyperlink"/>
            <w:b/>
          </w:rPr>
          <w:t xml:space="preserve">Opwekking </w:t>
        </w:r>
        <w:proofErr w:type="spellStart"/>
        <w:r w:rsidR="00725AAF" w:rsidRPr="00725AAF">
          <w:rPr>
            <w:rStyle w:val="Hyperlink"/>
            <w:b/>
          </w:rPr>
          <w:t>kids</w:t>
        </w:r>
        <w:proofErr w:type="spellEnd"/>
        <w:r w:rsidR="00725AAF" w:rsidRPr="00725AAF">
          <w:rPr>
            <w:rStyle w:val="Hyperlink"/>
            <w:b/>
          </w:rPr>
          <w:t xml:space="preserve"> 017 Kinderen van de Vader</w:t>
        </w:r>
      </w:hyperlink>
      <w:r w:rsidR="006467CD">
        <w:t xml:space="preserve"> (of samen zingen met orgelbegeleiding) </w:t>
      </w:r>
    </w:p>
    <w:p w14:paraId="43801BC8" w14:textId="7E1C848C" w:rsidR="00DE597D" w:rsidRPr="00BA4050" w:rsidRDefault="00DE597D" w:rsidP="00BA4050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Gebed</w:t>
      </w:r>
      <w:r w:rsidR="00BA4050">
        <w:rPr>
          <w:b/>
        </w:rPr>
        <w:t>en</w:t>
      </w:r>
    </w:p>
    <w:p w14:paraId="0A33BC6E" w14:textId="097BAA98" w:rsidR="00F32E1D" w:rsidRDefault="00F32E1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Jacomina zingt: Weerklank 187: 1, 2 en 3</w:t>
      </w:r>
    </w:p>
    <w:p w14:paraId="4EBBCEA3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1. De dag van onze Vorst brak aan.</w:t>
      </w:r>
    </w:p>
    <w:p w14:paraId="15F320E1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Zie, Gods gezalfde Koning</w:t>
      </w:r>
    </w:p>
    <w:p w14:paraId="2B410D2A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gaat</w:t>
      </w:r>
      <w:proofErr w:type="gramEnd"/>
      <w:r w:rsidRPr="00F32E1D">
        <w:rPr>
          <w:bCs/>
        </w:rPr>
        <w:t xml:space="preserve"> tot Zijn hemelwoning.</w:t>
      </w:r>
    </w:p>
    <w:p w14:paraId="79A2CB49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Hoe zal Hij in Zijn schoonheid staan</w:t>
      </w:r>
    </w:p>
    <w:p w14:paraId="755DB736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omstraald</w:t>
      </w:r>
      <w:proofErr w:type="gramEnd"/>
      <w:r w:rsidRPr="00F32E1D">
        <w:rPr>
          <w:bCs/>
        </w:rPr>
        <w:t xml:space="preserve"> van morgenlicht</w:t>
      </w:r>
    </w:p>
    <w:p w14:paraId="274A9106" w14:textId="77777777" w:rsid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voor</w:t>
      </w:r>
      <w:proofErr w:type="gramEnd"/>
      <w:r w:rsidRPr="00F32E1D">
        <w:rPr>
          <w:bCs/>
        </w:rPr>
        <w:t xml:space="preserve"> ’s Vaders aangezicht.</w:t>
      </w:r>
    </w:p>
    <w:p w14:paraId="0F8EB834" w14:textId="77777777" w:rsidR="00F32E1D" w:rsidRPr="00F32E1D" w:rsidRDefault="00F32E1D" w:rsidP="00F32E1D">
      <w:pPr>
        <w:spacing w:after="0"/>
        <w:rPr>
          <w:bCs/>
        </w:rPr>
      </w:pPr>
    </w:p>
    <w:p w14:paraId="72AA5723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2. Hij heeft, van dood en graf ontdaan,</w:t>
      </w:r>
    </w:p>
    <w:p w14:paraId="0BDDD041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het</w:t>
      </w:r>
      <w:proofErr w:type="gramEnd"/>
      <w:r w:rsidRPr="00F32E1D">
        <w:rPr>
          <w:bCs/>
        </w:rPr>
        <w:t xml:space="preserve"> leven weergenomen.</w:t>
      </w:r>
    </w:p>
    <w:p w14:paraId="578B0EE0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Nu is Zijn uur gekomen;</w:t>
      </w:r>
    </w:p>
    <w:p w14:paraId="0CC6893C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Gods Paradijs zal opengaan</w:t>
      </w:r>
    </w:p>
    <w:p w14:paraId="378B7ED1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en</w:t>
      </w:r>
      <w:proofErr w:type="gramEnd"/>
      <w:r w:rsidRPr="00F32E1D">
        <w:rPr>
          <w:bCs/>
        </w:rPr>
        <w:t xml:space="preserve"> heel de hemel wijd</w:t>
      </w:r>
    </w:p>
    <w:p w14:paraId="7D8CDE5B" w14:textId="77777777" w:rsid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weerkaatst</w:t>
      </w:r>
      <w:proofErr w:type="gramEnd"/>
      <w:r w:rsidRPr="00F32E1D">
        <w:rPr>
          <w:bCs/>
        </w:rPr>
        <w:t xml:space="preserve"> Zijn heerlijkheid.</w:t>
      </w:r>
    </w:p>
    <w:p w14:paraId="5BFB853B" w14:textId="77777777" w:rsidR="00F32E1D" w:rsidRPr="00F32E1D" w:rsidRDefault="00F32E1D" w:rsidP="00F32E1D">
      <w:pPr>
        <w:spacing w:after="0"/>
        <w:rPr>
          <w:bCs/>
        </w:rPr>
      </w:pPr>
    </w:p>
    <w:p w14:paraId="203B3F5F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3. De Vader stelt Hem in de troon</w:t>
      </w:r>
    </w:p>
    <w:p w14:paraId="1BFAF229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als</w:t>
      </w:r>
      <w:proofErr w:type="gramEnd"/>
      <w:r w:rsidRPr="00F32E1D">
        <w:rPr>
          <w:bCs/>
        </w:rPr>
        <w:t xml:space="preserve"> Christus en als Here,</w:t>
      </w:r>
    </w:p>
    <w:p w14:paraId="0528CFC9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bekleed</w:t>
      </w:r>
      <w:proofErr w:type="gramEnd"/>
      <w:r w:rsidRPr="00F32E1D">
        <w:rPr>
          <w:bCs/>
        </w:rPr>
        <w:t xml:space="preserve"> met macht en ere.</w:t>
      </w:r>
    </w:p>
    <w:p w14:paraId="09B8110A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De heerschappij is aan de Zoon,</w:t>
      </w:r>
    </w:p>
    <w:p w14:paraId="757256E4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wiens</w:t>
      </w:r>
      <w:proofErr w:type="gramEnd"/>
      <w:r w:rsidRPr="00F32E1D">
        <w:rPr>
          <w:bCs/>
        </w:rPr>
        <w:t xml:space="preserve"> goddelijk geweld</w:t>
      </w:r>
    </w:p>
    <w:p w14:paraId="50E0BD67" w14:textId="3E7C53C0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de</w:t>
      </w:r>
      <w:proofErr w:type="gramEnd"/>
      <w:r w:rsidRPr="00F32E1D">
        <w:rPr>
          <w:bCs/>
        </w:rPr>
        <w:t xml:space="preserve"> laatste vijand velt.</w:t>
      </w:r>
    </w:p>
    <w:p w14:paraId="24B6AF95" w14:textId="567A22E4" w:rsid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Eerste Schriftlezing</w:t>
      </w:r>
      <w:r w:rsidR="00E914D8">
        <w:rPr>
          <w:b/>
        </w:rPr>
        <w:t>: Psalm 47</w:t>
      </w:r>
    </w:p>
    <w:p w14:paraId="67C595C7" w14:textId="590AF117" w:rsidR="00E914D8" w:rsidRDefault="00E914D8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Verkondiging </w:t>
      </w:r>
      <w:r w:rsidR="00725AAF">
        <w:rPr>
          <w:b/>
        </w:rPr>
        <w:t>deel 1</w:t>
      </w:r>
    </w:p>
    <w:p w14:paraId="4E2FC9A3" w14:textId="4193F7F8" w:rsidR="00E914D8" w:rsidRPr="00DE597D" w:rsidRDefault="00E914D8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Tussenlied: Al heeft Hij ons verlaten (Lied 663 helemaal)</w:t>
      </w:r>
    </w:p>
    <w:p w14:paraId="0F7ABE80" w14:textId="7EBF5B2A" w:rsid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Tweede Schriftlezing</w:t>
      </w:r>
      <w:r w:rsidR="00E914D8">
        <w:rPr>
          <w:b/>
        </w:rPr>
        <w:t>: Efeziërs 1: 17 – 23</w:t>
      </w:r>
    </w:p>
    <w:p w14:paraId="49E669C1" w14:textId="4F185C73" w:rsidR="00DE597D" w:rsidRPr="00E914D8" w:rsidRDefault="00E914D8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Verkondiging</w:t>
      </w:r>
      <w:r w:rsidR="00725AAF">
        <w:rPr>
          <w:b/>
        </w:rPr>
        <w:t xml:space="preserve"> deel 2</w:t>
      </w:r>
      <w:r>
        <w:rPr>
          <w:b/>
        </w:rPr>
        <w:t xml:space="preserve"> </w:t>
      </w:r>
    </w:p>
    <w:p w14:paraId="2773DDFE" w14:textId="317B03EE" w:rsidR="00DE597D" w:rsidRDefault="00F32E1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Jacomina zingt: </w:t>
      </w:r>
      <w:r w:rsidRPr="00F32E1D">
        <w:rPr>
          <w:b/>
        </w:rPr>
        <w:t>Weerklank 45:</w:t>
      </w:r>
      <w:r>
        <w:rPr>
          <w:b/>
        </w:rPr>
        <w:t xml:space="preserve"> </w:t>
      </w:r>
      <w:r w:rsidRPr="00F32E1D">
        <w:rPr>
          <w:b/>
        </w:rPr>
        <w:t>1,</w:t>
      </w:r>
      <w:r>
        <w:rPr>
          <w:b/>
        </w:rPr>
        <w:t xml:space="preserve"> </w:t>
      </w:r>
      <w:r w:rsidRPr="00F32E1D">
        <w:rPr>
          <w:b/>
        </w:rPr>
        <w:t>2</w:t>
      </w:r>
      <w:r>
        <w:rPr>
          <w:b/>
        </w:rPr>
        <w:t xml:space="preserve"> en </w:t>
      </w:r>
      <w:r w:rsidRPr="00F32E1D">
        <w:rPr>
          <w:b/>
        </w:rPr>
        <w:t>3</w:t>
      </w:r>
    </w:p>
    <w:p w14:paraId="4E19F392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 xml:space="preserve">1. </w:t>
      </w:r>
      <w:proofErr w:type="gramStart"/>
      <w:r w:rsidRPr="00F32E1D">
        <w:rPr>
          <w:bCs/>
        </w:rPr>
        <w:t>Hoor!,</w:t>
      </w:r>
      <w:proofErr w:type="gramEnd"/>
      <w:r w:rsidRPr="00F32E1D">
        <w:rPr>
          <w:bCs/>
        </w:rPr>
        <w:t xml:space="preserve"> Een Woord ten leven,</w:t>
      </w:r>
    </w:p>
    <w:p w14:paraId="54A20CE4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Christus die ten hemel vaart:</w:t>
      </w:r>
    </w:p>
    <w:p w14:paraId="67D57366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Mij is alle macht gegeven</w:t>
      </w:r>
    </w:p>
    <w:p w14:paraId="02B8F177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in</w:t>
      </w:r>
      <w:proofErr w:type="gramEnd"/>
      <w:r w:rsidRPr="00F32E1D">
        <w:rPr>
          <w:bCs/>
        </w:rPr>
        <w:t xml:space="preserve"> de hemel en op aard;</w:t>
      </w:r>
    </w:p>
    <w:p w14:paraId="0C141ACE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ga</w:t>
      </w:r>
      <w:proofErr w:type="gramEnd"/>
      <w:r w:rsidRPr="00F32E1D">
        <w:rPr>
          <w:bCs/>
        </w:rPr>
        <w:t xml:space="preserve"> vertolken alle volken</w:t>
      </w:r>
    </w:p>
    <w:p w14:paraId="7A5509A1" w14:textId="77777777" w:rsid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wat</w:t>
      </w:r>
      <w:proofErr w:type="gramEnd"/>
      <w:r w:rsidRPr="00F32E1D">
        <w:rPr>
          <w:bCs/>
        </w:rPr>
        <w:t xml:space="preserve"> u werd geopenbaard!</w:t>
      </w:r>
    </w:p>
    <w:p w14:paraId="5396E2D0" w14:textId="77777777" w:rsidR="00F32E1D" w:rsidRPr="00F32E1D" w:rsidRDefault="00F32E1D" w:rsidP="00F32E1D">
      <w:pPr>
        <w:spacing w:after="0"/>
        <w:rPr>
          <w:bCs/>
        </w:rPr>
      </w:pPr>
    </w:p>
    <w:p w14:paraId="2B5F708C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2. Doop hen in de Naam des Heren,</w:t>
      </w:r>
    </w:p>
    <w:p w14:paraId="076D7A5D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 xml:space="preserve">Vader, Zoon en </w:t>
      </w:r>
      <w:proofErr w:type="spellStart"/>
      <w:r w:rsidRPr="00F32E1D">
        <w:rPr>
          <w:bCs/>
        </w:rPr>
        <w:t>Heil’ge</w:t>
      </w:r>
      <w:proofErr w:type="spellEnd"/>
      <w:r w:rsidRPr="00F32E1D">
        <w:rPr>
          <w:bCs/>
        </w:rPr>
        <w:t xml:space="preserve"> Geest,</w:t>
      </w:r>
    </w:p>
    <w:p w14:paraId="0DFBEA8D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lastRenderedPageBreak/>
        <w:t>Dat zij Mijn Geboden lezen,</w:t>
      </w:r>
    </w:p>
    <w:p w14:paraId="1461CF82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trouw</w:t>
      </w:r>
      <w:proofErr w:type="gramEnd"/>
      <w:r w:rsidRPr="00F32E1D">
        <w:rPr>
          <w:bCs/>
        </w:rPr>
        <w:t xml:space="preserve"> en liefde allermeest.</w:t>
      </w:r>
    </w:p>
    <w:p w14:paraId="07626F1E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Roep hen op zich om te keren,</w:t>
      </w:r>
    </w:p>
    <w:p w14:paraId="664D90E9" w14:textId="77777777" w:rsid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roep</w:t>
      </w:r>
      <w:proofErr w:type="gramEnd"/>
      <w:r w:rsidRPr="00F32E1D">
        <w:rPr>
          <w:bCs/>
        </w:rPr>
        <w:t xml:space="preserve"> hen tot het Bruiloftsfeest!</w:t>
      </w:r>
    </w:p>
    <w:p w14:paraId="2A797DF1" w14:textId="77777777" w:rsidR="00F32E1D" w:rsidRPr="00F32E1D" w:rsidRDefault="00F32E1D" w:rsidP="00F32E1D">
      <w:pPr>
        <w:spacing w:after="0"/>
        <w:rPr>
          <w:bCs/>
        </w:rPr>
      </w:pPr>
    </w:p>
    <w:p w14:paraId="48BD31A1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3. Ik ben met u, alle dagen,</w:t>
      </w:r>
    </w:p>
    <w:p w14:paraId="1D25D86A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nu</w:t>
      </w:r>
      <w:proofErr w:type="gramEnd"/>
      <w:r w:rsidRPr="00F32E1D">
        <w:rPr>
          <w:bCs/>
        </w:rPr>
        <w:t xml:space="preserve"> en tot in eeuwigheid!</w:t>
      </w:r>
    </w:p>
    <w:p w14:paraId="4FEC15B3" w14:textId="7777777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Van Mijn Rijk zult gij gewagen,</w:t>
      </w:r>
    </w:p>
    <w:p w14:paraId="2F0960E6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gaat</w:t>
      </w:r>
      <w:proofErr w:type="gramEnd"/>
      <w:r w:rsidRPr="00F32E1D">
        <w:rPr>
          <w:bCs/>
        </w:rPr>
        <w:t xml:space="preserve"> dan heen, gaat wereldwijd,</w:t>
      </w:r>
    </w:p>
    <w:p w14:paraId="15D72E79" w14:textId="77777777" w:rsidR="00F32E1D" w:rsidRPr="00F32E1D" w:rsidRDefault="00F32E1D" w:rsidP="00F32E1D">
      <w:pPr>
        <w:spacing w:after="0"/>
        <w:rPr>
          <w:bCs/>
        </w:rPr>
      </w:pPr>
      <w:proofErr w:type="gramStart"/>
      <w:r w:rsidRPr="00F32E1D">
        <w:rPr>
          <w:bCs/>
        </w:rPr>
        <w:t>als</w:t>
      </w:r>
      <w:proofErr w:type="gramEnd"/>
      <w:r w:rsidRPr="00F32E1D">
        <w:rPr>
          <w:bCs/>
        </w:rPr>
        <w:t xml:space="preserve"> gij valt, zal Ik u dragen -</w:t>
      </w:r>
    </w:p>
    <w:p w14:paraId="17E5E198" w14:textId="7B1EA667" w:rsidR="00F32E1D" w:rsidRPr="00F32E1D" w:rsidRDefault="00F32E1D" w:rsidP="00F32E1D">
      <w:pPr>
        <w:spacing w:after="0"/>
        <w:rPr>
          <w:bCs/>
        </w:rPr>
      </w:pPr>
      <w:r w:rsidRPr="00F32E1D">
        <w:rPr>
          <w:bCs/>
        </w:rPr>
        <w:t>Ik ben met u, voor altijd!</w:t>
      </w:r>
    </w:p>
    <w:p w14:paraId="2BCAAE9D" w14:textId="03D03DE6" w:rsidR="00D5027A" w:rsidRPr="00DE597D" w:rsidRDefault="00D5027A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Apostolische geloofsbelijdenis</w:t>
      </w:r>
    </w:p>
    <w:p w14:paraId="23181AB0" w14:textId="4D88468E" w:rsidR="00DE597D" w:rsidRP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Dankgebed en voorbede</w:t>
      </w:r>
    </w:p>
    <w:p w14:paraId="6EC49B5D" w14:textId="77777777" w:rsidR="00DE597D" w:rsidRP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Mededelingen door de Kerkenraad</w:t>
      </w:r>
    </w:p>
    <w:p w14:paraId="07893F4A" w14:textId="3377998C" w:rsidR="00DE597D" w:rsidRP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Slotlied:</w:t>
      </w:r>
      <w:r w:rsidR="008B7710">
        <w:rPr>
          <w:b/>
        </w:rPr>
        <w:t xml:space="preserve"> God, schenk ons de kracht (Lied 418 helemaal) </w:t>
      </w:r>
    </w:p>
    <w:p w14:paraId="374DC124" w14:textId="7C96A1D1" w:rsidR="00DE597D" w:rsidRDefault="00DE597D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 w:rsidRPr="00DE597D">
        <w:rPr>
          <w:b/>
        </w:rPr>
        <w:t>Zegen</w:t>
      </w:r>
    </w:p>
    <w:p w14:paraId="3CF751F4" w14:textId="77777777" w:rsidR="00F76921" w:rsidRDefault="00F76921" w:rsidP="00725AAF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Zing amen</w:t>
      </w:r>
    </w:p>
    <w:p w14:paraId="2AE2C1DE" w14:textId="77777777" w:rsidR="003E6111" w:rsidRPr="003E6111" w:rsidRDefault="003E6111" w:rsidP="003E6111">
      <w:pPr>
        <w:rPr>
          <w:b/>
        </w:rPr>
      </w:pPr>
    </w:p>
    <w:sectPr w:rsidR="003E6111" w:rsidRPr="003E6111" w:rsidSect="0098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75CB0"/>
    <w:multiLevelType w:val="hybridMultilevel"/>
    <w:tmpl w:val="1786B6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314"/>
    <w:rsid w:val="000646D8"/>
    <w:rsid w:val="0019320F"/>
    <w:rsid w:val="002368A8"/>
    <w:rsid w:val="00310713"/>
    <w:rsid w:val="00336AD8"/>
    <w:rsid w:val="003E6111"/>
    <w:rsid w:val="00465567"/>
    <w:rsid w:val="00610D99"/>
    <w:rsid w:val="006467CD"/>
    <w:rsid w:val="00696C81"/>
    <w:rsid w:val="00725AAF"/>
    <w:rsid w:val="00731695"/>
    <w:rsid w:val="0075344F"/>
    <w:rsid w:val="00766AE0"/>
    <w:rsid w:val="00786EB3"/>
    <w:rsid w:val="008B7710"/>
    <w:rsid w:val="00985FAF"/>
    <w:rsid w:val="009E0314"/>
    <w:rsid w:val="00AF676F"/>
    <w:rsid w:val="00BA4050"/>
    <w:rsid w:val="00C20C2C"/>
    <w:rsid w:val="00D34E08"/>
    <w:rsid w:val="00D5027A"/>
    <w:rsid w:val="00DC6C0B"/>
    <w:rsid w:val="00DE597D"/>
    <w:rsid w:val="00DF458F"/>
    <w:rsid w:val="00E914D8"/>
    <w:rsid w:val="00F32E1D"/>
    <w:rsid w:val="00F7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91E9"/>
  <w15:docId w15:val="{04E155E4-6117-4893-9F56-8057243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0C2C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597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25A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5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FT6rDb6_sA&amp;list=RDHFT6rDb6_sA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Rixt de Boer</cp:lastModifiedBy>
  <cp:revision>10</cp:revision>
  <dcterms:created xsi:type="dcterms:W3CDTF">2026-04-14T15:01:00Z</dcterms:created>
  <dcterms:modified xsi:type="dcterms:W3CDTF">2026-05-11T09:22:00Z</dcterms:modified>
</cp:coreProperties>
</file>